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Biology </w:t>
      </w:r>
      <w:proofErr w:type="gramStart"/>
      <w:r w:rsidRPr="004A56AD">
        <w:rPr>
          <w:rFonts w:ascii="Times New Roman" w:eastAsia="Times New Roman" w:hAnsi="Times New Roman" w:cs="Times New Roman"/>
          <w:sz w:val="24"/>
          <w:szCs w:val="24"/>
        </w:rPr>
        <w:t>2201  Dichotomous</w:t>
      </w:r>
      <w:proofErr w:type="gramEnd"/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 Keys and Classification</w:t>
      </w:r>
      <w:r w:rsidR="00CB5107">
        <w:rPr>
          <w:rFonts w:ascii="Times New Roman" w:eastAsia="Times New Roman" w:hAnsi="Times New Roman" w:cs="Times New Roman"/>
          <w:sz w:val="24"/>
          <w:szCs w:val="24"/>
        </w:rPr>
        <w:t xml:space="preserve"> Work sheet.</w:t>
      </w:r>
    </w:p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are the names of the eight categories that all living creatures are placed in?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category from number 1 contains the most different types of creatures?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Which category from number 1 contains the fewest different types of creatures?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How many different types of creatures are in each species?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Who is credited with coming up with the two word naming system?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is the correct format for the two word naming system?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is the technical name for two word naming?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is a dichotomous key used for?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How many options are in each step of a dichotomous key?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Create a dichotomous key to identify (crow, a peacock, a seagull).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rHeight w:val="15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A56AD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  <w:p w:rsidR="004A56AD" w:rsidRPr="004A56AD" w:rsidRDefault="004A56AD" w:rsidP="004A56A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2A2A">
        <w:rPr>
          <w:rFonts w:ascii="Times New Roman" w:eastAsia="Times New Roman" w:hAnsi="Times New Roman" w:cs="Times New Roman"/>
          <w:sz w:val="24"/>
          <w:szCs w:val="24"/>
        </w:rPr>
        <w:t>List and explain the four methods for preservation of fossils.</w:t>
      </w:r>
    </w:p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32A2A" w:rsidRPr="004A56AD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6AD" w:rsidRPr="004A56AD" w:rsidRDefault="004A56AD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CB5107" w:rsidRPr="004A56AD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CB51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2A2A">
        <w:rPr>
          <w:rFonts w:ascii="Times New Roman" w:eastAsia="Times New Roman" w:hAnsi="Times New Roman" w:cs="Times New Roman"/>
          <w:sz w:val="24"/>
          <w:szCs w:val="24"/>
        </w:rPr>
        <w:t xml:space="preserve"> methods of fossil foundations</w:t>
      </w:r>
      <w:r w:rsidRPr="004A56A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A56AD" w:rsidRPr="004A56AD" w:rsidTr="004A56A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A2A" w:rsidRPr="004A56AD" w:rsidTr="00632A2A">
        <w:trPr>
          <w:trHeight w:val="39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A2A" w:rsidRPr="004A56AD" w:rsidTr="00632A2A">
        <w:trPr>
          <w:trHeight w:val="4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6AD" w:rsidRPr="004A56AD" w:rsidRDefault="00632A2A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Petrifaction.</w:t>
      </w:r>
      <w:r w:rsidR="004A56AD" w:rsidRPr="004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632A2A">
        <w:trPr>
          <w:trHeight w:val="14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CB5107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 w:rsidR="00632A2A">
        <w:rPr>
          <w:rFonts w:ascii="Times New Roman" w:eastAsia="Times New Roman" w:hAnsi="Times New Roman" w:cs="Times New Roman"/>
          <w:sz w:val="24"/>
          <w:szCs w:val="24"/>
        </w:rPr>
        <w:t xml:space="preserve"> Carbonization.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632A2A" w:rsidRPr="004A56AD" w:rsidTr="00632A2A">
        <w:trPr>
          <w:trHeight w:val="12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632A2A" w:rsidP="00632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casts and molds</w:t>
      </w:r>
      <w:r w:rsidR="004A56AD" w:rsidRPr="004A56A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632A2A" w:rsidRPr="004A56AD" w:rsidTr="00632A2A">
        <w:trPr>
          <w:trHeight w:val="188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2A2A" w:rsidRPr="004A56AD" w:rsidRDefault="00632A2A" w:rsidP="00632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2A2A" w:rsidRPr="004A56AD" w:rsidRDefault="00632A2A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2A2A" w:rsidRDefault="00632A2A" w:rsidP="00632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56AD" w:rsidRPr="00632A2A" w:rsidRDefault="004A56AD" w:rsidP="00632A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are </w:t>
      </w:r>
      <w:r w:rsidR="00632A2A">
        <w:rPr>
          <w:rFonts w:ascii="Times New Roman" w:eastAsia="Times New Roman" w:hAnsi="Times New Roman" w:cs="Times New Roman"/>
          <w:sz w:val="24"/>
          <w:szCs w:val="24"/>
        </w:rPr>
        <w:t>imprints</w:t>
      </w:r>
      <w:r w:rsidRPr="00632A2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CB5107" w:rsidRPr="004A56AD" w:rsidTr="00CB5107">
        <w:trPr>
          <w:trHeight w:val="8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5107" w:rsidRPr="004A56AD" w:rsidRDefault="00CB5107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B5107" w:rsidRPr="004A56AD" w:rsidRDefault="00CB5107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CB5107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two types of Dating Fossils</w:t>
      </w:r>
      <w:r w:rsidR="004A56AD" w:rsidRPr="004A56A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CB5107">
        <w:trPr>
          <w:trHeight w:val="8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CB5107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Relative dating.</w:t>
      </w:r>
    </w:p>
    <w:tbl>
      <w:tblPr>
        <w:tblW w:w="8850" w:type="dxa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0"/>
      </w:tblGrid>
      <w:tr w:rsidR="004A56AD" w:rsidRPr="004A56AD" w:rsidTr="00CB5107">
        <w:trPr>
          <w:trHeight w:val="141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D" w:rsidRPr="004A56AD" w:rsidRDefault="004A56AD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56AD" w:rsidRPr="004A56AD" w:rsidRDefault="00CB5107" w:rsidP="004A5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absolute dating.</w:t>
      </w:r>
      <w:r w:rsidR="004A56AD" w:rsidRPr="004A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857" w:type="dxa"/>
        <w:tblCellSpacing w:w="7" w:type="dxa"/>
        <w:tblInd w:w="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"/>
        <w:gridCol w:w="8815"/>
        <w:gridCol w:w="21"/>
      </w:tblGrid>
      <w:tr w:rsidR="00CB5107" w:rsidRPr="004A56AD" w:rsidTr="00CB5107">
        <w:trPr>
          <w:trHeight w:val="2829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5107" w:rsidRDefault="00CB5107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107" w:rsidRPr="004A56AD" w:rsidRDefault="00CB5107" w:rsidP="004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07" w:rsidRPr="004A56AD" w:rsidTr="00CB5107">
        <w:trPr>
          <w:gridBefore w:val="1"/>
          <w:gridAfter w:val="1"/>
          <w:trHeight w:val="1070"/>
          <w:tblCellSpacing w:w="7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5107" w:rsidRPr="004A56AD" w:rsidRDefault="00CB5107" w:rsidP="004A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6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A56AD" w:rsidRPr="004A56AD" w:rsidRDefault="004A56AD" w:rsidP="004A5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56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66D8" w:rsidRDefault="00A066D8"/>
    <w:sectPr w:rsidR="00A066D8" w:rsidSect="00A0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23E"/>
    <w:multiLevelType w:val="multilevel"/>
    <w:tmpl w:val="2E28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6AD"/>
    <w:rsid w:val="004A56AD"/>
    <w:rsid w:val="00632A2A"/>
    <w:rsid w:val="00A066D8"/>
    <w:rsid w:val="00CB5107"/>
    <w:rsid w:val="00E45238"/>
    <w:rsid w:val="00FE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tpretty</dc:creator>
  <cp:lastModifiedBy>mreha-ta</cp:lastModifiedBy>
  <cp:revision>2</cp:revision>
  <cp:lastPrinted>2012-10-30T19:59:00Z</cp:lastPrinted>
  <dcterms:created xsi:type="dcterms:W3CDTF">2012-10-30T20:25:00Z</dcterms:created>
  <dcterms:modified xsi:type="dcterms:W3CDTF">2012-10-30T20:25:00Z</dcterms:modified>
</cp:coreProperties>
</file>